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94" w:rsidRPr="007408F1" w:rsidRDefault="00F31F94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首页面：</w:t>
      </w:r>
    </w:p>
    <w:p w:rsidR="00F31F94" w:rsidRDefault="00F31F94">
      <w:r w:rsidRPr="00E7214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1pt;height:175.5pt;visibility:visible">
            <v:imagedata r:id="rId5" o:title=""/>
          </v:shape>
        </w:pict>
      </w:r>
    </w:p>
    <w:p w:rsidR="00F31F94" w:rsidRDefault="00F31F94"/>
    <w:p w:rsidR="00F31F94" w:rsidRDefault="00F31F94">
      <w:r>
        <w:rPr>
          <w:rFonts w:hint="eastAsia"/>
        </w:rPr>
        <w:t>《</w:t>
      </w:r>
      <w:r>
        <w:rPr>
          <w:rFonts w:hint="eastAsia"/>
          <w:sz w:val="36"/>
          <w:szCs w:val="36"/>
        </w:rPr>
        <w:t>中华人民共和国宪法</w:t>
      </w:r>
      <w:r>
        <w:rPr>
          <w:rFonts w:hint="eastAsia"/>
        </w:rPr>
        <w:t>》</w:t>
      </w:r>
    </w:p>
    <w:p w:rsidR="00F31F94" w:rsidRDefault="00F31F94">
      <w:r w:rsidRPr="00E7214E">
        <w:rPr>
          <w:noProof/>
        </w:rPr>
        <w:pict>
          <v:shape id="图片 2" o:spid="_x0000_i1026" type="#_x0000_t75" style="width:414pt;height:140.25pt;visibility:visible">
            <v:imagedata r:id="rId6" o:title=""/>
          </v:shape>
        </w:pict>
      </w:r>
    </w:p>
    <w:p w:rsidR="00F31F94" w:rsidRDefault="00F31F94"/>
    <w:p w:rsidR="00F31F94" w:rsidRPr="007408F1" w:rsidRDefault="00F31F94">
      <w:pPr>
        <w:rPr>
          <w:sz w:val="24"/>
          <w:szCs w:val="24"/>
        </w:rPr>
      </w:pPr>
      <w:r>
        <w:rPr>
          <w:rFonts w:hint="eastAsia"/>
        </w:rPr>
        <w:t>《</w:t>
      </w:r>
      <w:r>
        <w:rPr>
          <w:rFonts w:hint="eastAsia"/>
          <w:sz w:val="36"/>
          <w:szCs w:val="36"/>
        </w:rPr>
        <w:t>中华人民共和国宪法</w:t>
      </w:r>
      <w:r>
        <w:rPr>
          <w:rFonts w:hint="eastAsia"/>
        </w:rPr>
        <w:t>》</w:t>
      </w:r>
      <w:r w:rsidRPr="007408F1">
        <w:rPr>
          <w:rFonts w:hint="eastAsia"/>
          <w:sz w:val="24"/>
          <w:szCs w:val="24"/>
        </w:rPr>
        <w:t>学分必须按照章节要求修够学时方可得分：</w:t>
      </w:r>
    </w:p>
    <w:p w:rsidR="00F31F94" w:rsidRDefault="00F31F94">
      <w:r w:rsidRPr="00E7214E">
        <w:rPr>
          <w:noProof/>
        </w:rPr>
        <w:pict>
          <v:shape id="图片 4" o:spid="_x0000_i1027" type="#_x0000_t75" style="width:414.75pt;height:186.75pt;visibility:visible">
            <v:imagedata r:id="rId7" o:title=""/>
          </v:shape>
        </w:pict>
      </w:r>
    </w:p>
    <w:p w:rsidR="00F31F94" w:rsidRDefault="00F31F94"/>
    <w:p w:rsidR="00F31F94" w:rsidRPr="007408F1" w:rsidRDefault="00F31F94" w:rsidP="007408F1">
      <w:pPr>
        <w:pStyle w:val="Heading3"/>
        <w:spacing w:before="0" w:after="0" w:line="375" w:lineRule="atLeast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7408F1">
        <w:rPr>
          <w:rFonts w:hint="eastAsia"/>
          <w:sz w:val="36"/>
          <w:szCs w:val="36"/>
        </w:rPr>
        <w:t>《</w:t>
      </w:r>
      <w:r w:rsidRPr="007408F1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中华人民共和国监察法》</w:t>
      </w:r>
    </w:p>
    <w:p w:rsidR="00F31F94" w:rsidRPr="007408F1" w:rsidRDefault="00F31F94" w:rsidP="007408F1">
      <w:r w:rsidRPr="00E7214E">
        <w:rPr>
          <w:noProof/>
        </w:rPr>
        <w:pict>
          <v:shape id="图片 5" o:spid="_x0000_i1028" type="#_x0000_t75" style="width:415.5pt;height:148.5pt;visibility:visible">
            <v:imagedata r:id="rId8" o:title=""/>
          </v:shape>
        </w:pict>
      </w:r>
      <w:r w:rsidRPr="007408F1">
        <w:rPr>
          <w:rFonts w:hint="eastAsia"/>
          <w:sz w:val="36"/>
          <w:szCs w:val="36"/>
        </w:rPr>
        <w:t>《</w:t>
      </w:r>
      <w:r w:rsidRPr="007408F1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中华人民共和国国家安全法</w:t>
      </w:r>
      <w:r w:rsidRPr="007408F1">
        <w:rPr>
          <w:rFonts w:hint="eastAsia"/>
          <w:sz w:val="36"/>
          <w:szCs w:val="36"/>
        </w:rPr>
        <w:t>》</w:t>
      </w:r>
    </w:p>
    <w:p w:rsidR="00F31F94" w:rsidRDefault="00F31F94">
      <w:r w:rsidRPr="00E7214E">
        <w:rPr>
          <w:noProof/>
        </w:rPr>
        <w:pict>
          <v:shape id="图片 6" o:spid="_x0000_i1029" type="#_x0000_t75" style="width:414pt;height:234pt;visibility:visible">
            <v:imagedata r:id="rId9" o:title=""/>
          </v:shape>
        </w:pict>
      </w:r>
    </w:p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Pr="007408F1" w:rsidRDefault="00F31F94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《中华人民共和国保守秘密法》</w:t>
      </w:r>
    </w:p>
    <w:p w:rsidR="00F31F94" w:rsidRPr="007408F1" w:rsidRDefault="00F31F94" w:rsidP="007408F1">
      <w:r w:rsidRPr="00E7214E">
        <w:rPr>
          <w:noProof/>
        </w:rPr>
        <w:pict>
          <v:shape id="图片 7" o:spid="_x0000_i1030" type="#_x0000_t75" style="width:409.5pt;height:229.5pt;visibility:visible">
            <v:imagedata r:id="rId10" o:title=""/>
          </v:shape>
        </w:pict>
      </w:r>
      <w:r w:rsidRPr="007408F1">
        <w:rPr>
          <w:rFonts w:hint="eastAsia"/>
          <w:sz w:val="36"/>
          <w:szCs w:val="36"/>
        </w:rPr>
        <w:t>《</w:t>
      </w:r>
      <w:r w:rsidRPr="007408F1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中华人民共和国行政诉讼法</w:t>
      </w:r>
      <w:r w:rsidRPr="007408F1">
        <w:rPr>
          <w:rFonts w:hint="eastAsia"/>
          <w:sz w:val="36"/>
          <w:szCs w:val="36"/>
        </w:rPr>
        <w:t>》</w:t>
      </w:r>
    </w:p>
    <w:p w:rsidR="00F31F94" w:rsidRDefault="00F31F94">
      <w:r w:rsidRPr="00E7214E">
        <w:rPr>
          <w:noProof/>
        </w:rPr>
        <w:pict>
          <v:shape id="图片 8" o:spid="_x0000_i1031" type="#_x0000_t75" style="width:414.75pt;height:249pt;visibility:visible">
            <v:imagedata r:id="rId11" o:title=""/>
          </v:shape>
        </w:pict>
      </w:r>
    </w:p>
    <w:p w:rsidR="00F31F94" w:rsidRDefault="00F31F94"/>
    <w:p w:rsidR="00F31F94" w:rsidRDefault="00F31F94"/>
    <w:p w:rsidR="00F31F94" w:rsidRDefault="00F31F94"/>
    <w:p w:rsidR="00F31F94" w:rsidRDefault="00F31F94"/>
    <w:p w:rsidR="00F31F94" w:rsidRDefault="00F31F94"/>
    <w:p w:rsidR="00F31F94" w:rsidRPr="007408F1" w:rsidRDefault="00F31F94" w:rsidP="007408F1">
      <w:pPr>
        <w:pStyle w:val="Heading3"/>
        <w:spacing w:before="0" w:after="0" w:line="375" w:lineRule="atLeast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7408F1">
        <w:rPr>
          <w:rFonts w:hint="eastAsia"/>
          <w:sz w:val="36"/>
          <w:szCs w:val="36"/>
        </w:rPr>
        <w:t>《</w:t>
      </w:r>
      <w:r w:rsidRPr="007408F1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重点专题</w:t>
      </w:r>
      <w:r w:rsidRPr="007408F1">
        <w:rPr>
          <w:rFonts w:hint="eastAsia"/>
          <w:sz w:val="36"/>
          <w:szCs w:val="36"/>
        </w:rPr>
        <w:t>》</w:t>
      </w:r>
    </w:p>
    <w:p w:rsidR="00F31F94" w:rsidRDefault="00F31F94">
      <w:r w:rsidRPr="00E7214E">
        <w:rPr>
          <w:noProof/>
        </w:rPr>
        <w:pict>
          <v:shape id="图片 9" o:spid="_x0000_i1032" type="#_x0000_t75" style="width:415.5pt;height:169.5pt;visibility:visible">
            <v:imagedata r:id="rId12" o:title=""/>
          </v:shape>
        </w:pict>
      </w:r>
    </w:p>
    <w:p w:rsidR="00F31F94" w:rsidRDefault="00F31F94">
      <w:r w:rsidRPr="00E7214E">
        <w:rPr>
          <w:noProof/>
        </w:rPr>
        <w:pict>
          <v:shape id="图片 10" o:spid="_x0000_i1033" type="#_x0000_t75" style="width:411.75pt;height:198pt;visibility:visible">
            <v:imagedata r:id="rId13" o:title=""/>
          </v:shape>
        </w:pict>
      </w:r>
    </w:p>
    <w:p w:rsidR="00F31F94" w:rsidRPr="00DD0E9A" w:rsidRDefault="00F31F94" w:rsidP="00DD0E9A">
      <w:pPr>
        <w:pStyle w:val="ListParagraph"/>
        <w:numPr>
          <w:ilvl w:val="0"/>
          <w:numId w:val="1"/>
        </w:numPr>
        <w:ind w:firstLineChars="0"/>
        <w:rPr>
          <w:rFonts w:ascii="微软雅黑" w:eastAsia="微软雅黑" w:hAnsi="微软雅黑"/>
          <w:color w:val="666666"/>
          <w:szCs w:val="21"/>
        </w:rPr>
      </w:pPr>
      <w:r w:rsidRPr="00DD0E9A">
        <w:rPr>
          <w:rFonts w:ascii="微软雅黑" w:eastAsia="微软雅黑" w:hAnsi="微软雅黑" w:hint="eastAsia"/>
          <w:color w:val="666666"/>
          <w:szCs w:val="21"/>
        </w:rPr>
        <w:t>宪法专题考试定于</w:t>
      </w:r>
      <w:r w:rsidRPr="00DD0E9A">
        <w:rPr>
          <w:rFonts w:ascii="微软雅黑" w:eastAsia="微软雅黑" w:hAnsi="微软雅黑"/>
          <w:color w:val="666666"/>
          <w:szCs w:val="21"/>
        </w:rPr>
        <w:t>7</w:t>
      </w:r>
      <w:r w:rsidRPr="00DD0E9A">
        <w:rPr>
          <w:rFonts w:ascii="微软雅黑" w:eastAsia="微软雅黑" w:hAnsi="微软雅黑" w:hint="eastAsia"/>
          <w:color w:val="666666"/>
          <w:szCs w:val="21"/>
        </w:rPr>
        <w:t>月</w:t>
      </w:r>
      <w:r w:rsidRPr="00DD0E9A">
        <w:rPr>
          <w:rFonts w:ascii="微软雅黑" w:eastAsia="微软雅黑" w:hAnsi="微软雅黑"/>
          <w:color w:val="666666"/>
          <w:szCs w:val="21"/>
        </w:rPr>
        <w:t>1</w:t>
      </w:r>
      <w:r w:rsidRPr="00DD0E9A">
        <w:rPr>
          <w:rFonts w:ascii="微软雅黑" w:eastAsia="微软雅黑" w:hAnsi="微软雅黑" w:hint="eastAsia"/>
          <w:color w:val="666666"/>
          <w:szCs w:val="21"/>
        </w:rPr>
        <w:t>日到</w:t>
      </w:r>
      <w:r w:rsidRPr="00DD0E9A">
        <w:rPr>
          <w:rFonts w:ascii="微软雅黑" w:eastAsia="微软雅黑" w:hAnsi="微软雅黑"/>
          <w:color w:val="666666"/>
          <w:szCs w:val="21"/>
        </w:rPr>
        <w:t>15</w:t>
      </w:r>
      <w:r w:rsidRPr="00DD0E9A">
        <w:rPr>
          <w:rFonts w:ascii="微软雅黑" w:eastAsia="微软雅黑" w:hAnsi="微软雅黑" w:hint="eastAsia"/>
          <w:color w:val="666666"/>
          <w:szCs w:val="21"/>
        </w:rPr>
        <w:t>日，直接按时参考即可，没有必须修满学分的限制；年度考试必须完成</w:t>
      </w:r>
      <w:r w:rsidRPr="00DD0E9A">
        <w:rPr>
          <w:rFonts w:ascii="微软雅黑" w:eastAsia="微软雅黑" w:hAnsi="微软雅黑"/>
          <w:color w:val="666666"/>
          <w:szCs w:val="21"/>
        </w:rPr>
        <w:t>40</w:t>
      </w:r>
      <w:r w:rsidRPr="00DD0E9A">
        <w:rPr>
          <w:rFonts w:ascii="微软雅黑" w:eastAsia="微软雅黑" w:hAnsi="微软雅黑" w:hint="eastAsia"/>
          <w:color w:val="666666"/>
          <w:szCs w:val="21"/>
        </w:rPr>
        <w:t>学分方可参加年度考试，年度考试时间为</w:t>
      </w:r>
      <w:r w:rsidRPr="00DD0E9A">
        <w:rPr>
          <w:rFonts w:ascii="微软雅黑" w:eastAsia="微软雅黑" w:hAnsi="微软雅黑"/>
          <w:color w:val="666666"/>
          <w:szCs w:val="21"/>
        </w:rPr>
        <w:t>11</w:t>
      </w:r>
      <w:r w:rsidRPr="00DD0E9A">
        <w:rPr>
          <w:rFonts w:ascii="微软雅黑" w:eastAsia="微软雅黑" w:hAnsi="微软雅黑" w:hint="eastAsia"/>
          <w:color w:val="666666"/>
          <w:szCs w:val="21"/>
        </w:rPr>
        <w:t>月份一个月（司法行政系统人员考试时间为</w:t>
      </w:r>
      <w:r w:rsidRPr="00DD0E9A">
        <w:rPr>
          <w:rFonts w:ascii="微软雅黑" w:eastAsia="微软雅黑" w:hAnsi="微软雅黑"/>
          <w:color w:val="666666"/>
          <w:szCs w:val="21"/>
        </w:rPr>
        <w:t>10</w:t>
      </w:r>
      <w:r w:rsidRPr="00DD0E9A">
        <w:rPr>
          <w:rFonts w:ascii="微软雅黑" w:eastAsia="微软雅黑" w:hAnsi="微软雅黑" w:hint="eastAsia"/>
          <w:color w:val="666666"/>
          <w:szCs w:val="21"/>
        </w:rPr>
        <w:t>月份一个月）；为满足学时要求，有个别必修内容只设置学时不设置学分，学习完毕会显示获得“</w:t>
      </w:r>
      <w:r w:rsidRPr="00DD0E9A">
        <w:rPr>
          <w:rFonts w:ascii="微软雅黑" w:eastAsia="微软雅黑" w:hAnsi="微软雅黑"/>
          <w:color w:val="666666"/>
          <w:szCs w:val="21"/>
        </w:rPr>
        <w:t>0</w:t>
      </w:r>
      <w:r w:rsidRPr="00DD0E9A">
        <w:rPr>
          <w:rFonts w:ascii="微软雅黑" w:eastAsia="微软雅黑" w:hAnsi="微软雅黑" w:hint="eastAsia"/>
          <w:color w:val="666666"/>
          <w:szCs w:val="21"/>
        </w:rPr>
        <w:t>分”；整个学习期间随时可以学习所有必修课程。</w:t>
      </w:r>
      <w:r w:rsidRPr="00DD0E9A">
        <w:rPr>
          <w:rFonts w:ascii="微软雅黑" w:eastAsia="微软雅黑" w:hAnsi="微软雅黑"/>
          <w:color w:val="666666"/>
          <w:szCs w:val="21"/>
        </w:rPr>
        <w:t xml:space="preserve"> </w:t>
      </w:r>
      <w:r w:rsidRPr="00DD0E9A">
        <w:rPr>
          <w:rFonts w:ascii="微软雅黑" w:eastAsia="微软雅黑" w:hAnsi="微软雅黑" w:hint="eastAsia"/>
          <w:color w:val="666666"/>
          <w:szCs w:val="21"/>
        </w:rPr>
        <w:t>二、学习过程请保持电脑或手机不断线、不锁屏，当学习页面右下角的○变成蓝色（手机是数字变红）时即获得该项学分；当个人学分达到“</w:t>
      </w:r>
      <w:r w:rsidRPr="00DD0E9A">
        <w:rPr>
          <w:rFonts w:ascii="微软雅黑" w:eastAsia="微软雅黑" w:hAnsi="微软雅黑"/>
          <w:color w:val="666666"/>
          <w:szCs w:val="21"/>
        </w:rPr>
        <w:t>40</w:t>
      </w:r>
      <w:r w:rsidRPr="00DD0E9A">
        <w:rPr>
          <w:rFonts w:ascii="微软雅黑" w:eastAsia="微软雅黑" w:hAnsi="微软雅黑" w:hint="eastAsia"/>
          <w:color w:val="666666"/>
          <w:szCs w:val="21"/>
        </w:rPr>
        <w:t>学分”时即表示年度学习任务完成。</w:t>
      </w:r>
      <w:r w:rsidRPr="00DD0E9A">
        <w:rPr>
          <w:rFonts w:ascii="微软雅黑" w:eastAsia="微软雅黑" w:hAnsi="微软雅黑"/>
          <w:color w:val="666666"/>
          <w:szCs w:val="21"/>
        </w:rPr>
        <w:t xml:space="preserve"> </w:t>
      </w:r>
      <w:r w:rsidRPr="00DD0E9A">
        <w:rPr>
          <w:rFonts w:ascii="微软雅黑" w:eastAsia="微软雅黑" w:hAnsi="微软雅黑" w:hint="eastAsia"/>
          <w:color w:val="666666"/>
          <w:szCs w:val="21"/>
        </w:rPr>
        <w:t>三、学法对象范围没有变化。</w:t>
      </w:r>
      <w:r w:rsidRPr="00DD0E9A">
        <w:rPr>
          <w:rFonts w:ascii="微软雅黑" w:eastAsia="微软雅黑" w:hAnsi="微软雅黑"/>
          <w:color w:val="666666"/>
          <w:szCs w:val="21"/>
        </w:rPr>
        <w:t xml:space="preserve"> </w:t>
      </w:r>
      <w:r w:rsidRPr="00DD0E9A">
        <w:rPr>
          <w:rFonts w:ascii="微软雅黑" w:eastAsia="微软雅黑" w:hAnsi="微软雅黑" w:hint="eastAsia"/>
          <w:color w:val="666666"/>
          <w:szCs w:val="21"/>
        </w:rPr>
        <w:t>四、特别提醒</w:t>
      </w:r>
      <w:r w:rsidRPr="00DD0E9A">
        <w:rPr>
          <w:rFonts w:ascii="微软雅黑" w:eastAsia="微软雅黑" w:hAnsi="微软雅黑"/>
          <w:color w:val="666666"/>
          <w:szCs w:val="21"/>
        </w:rPr>
        <w:t>:</w:t>
      </w:r>
      <w:r w:rsidRPr="00DD0E9A">
        <w:rPr>
          <w:rFonts w:ascii="微软雅黑" w:eastAsia="微软雅黑" w:hAnsi="微软雅黑" w:hint="eastAsia"/>
          <w:color w:val="666666"/>
          <w:szCs w:val="21"/>
        </w:rPr>
        <w:t>必修内容将逐步上传，现已传完所有文本内容，视频和测试题会逐步上线。</w:t>
      </w:r>
    </w:p>
    <w:p w:rsidR="00F31F94" w:rsidRDefault="00F31F94" w:rsidP="00DD0E9A"/>
    <w:p w:rsidR="00F31F94" w:rsidRDefault="00F31F94" w:rsidP="00DD0E9A"/>
    <w:p w:rsidR="00F31F94" w:rsidRDefault="00F31F94" w:rsidP="00DD0E9A"/>
    <w:p w:rsidR="00F31F94" w:rsidRDefault="00F31F94" w:rsidP="00DD0E9A">
      <w:r>
        <w:rPr>
          <w:rFonts w:hint="eastAsia"/>
        </w:rPr>
        <w:t>此处</w:t>
      </w:r>
      <w:r>
        <w:t>4</w:t>
      </w:r>
      <w:r>
        <w:rPr>
          <w:rFonts w:hint="eastAsia"/>
        </w:rPr>
        <w:t>分</w:t>
      </w:r>
      <w:r>
        <w:t xml:space="preserve">  </w:t>
      </w:r>
      <w:r>
        <w:rPr>
          <w:rFonts w:hint="eastAsia"/>
        </w:rPr>
        <w:t>全部答对后得</w:t>
      </w:r>
      <w:r>
        <w:t>4</w:t>
      </w:r>
      <w:r>
        <w:rPr>
          <w:rFonts w:hint="eastAsia"/>
        </w:rPr>
        <w:t>分</w:t>
      </w:r>
      <w:bookmarkStart w:id="0" w:name="_GoBack"/>
      <w:bookmarkEnd w:id="0"/>
    </w:p>
    <w:p w:rsidR="00F31F94" w:rsidRPr="007408F1" w:rsidRDefault="00F31F94">
      <w:r w:rsidRPr="00E7214E">
        <w:rPr>
          <w:noProof/>
        </w:rPr>
        <w:pict>
          <v:shape id="图片 3" o:spid="_x0000_i1034" type="#_x0000_t75" style="width:412.5pt;height:63pt;visibility:visible">
            <v:imagedata r:id="rId14" o:title=""/>
          </v:shape>
        </w:pict>
      </w:r>
    </w:p>
    <w:sectPr w:rsidR="00F31F94" w:rsidRPr="007408F1" w:rsidSect="00CB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C4693"/>
    <w:multiLevelType w:val="hybridMultilevel"/>
    <w:tmpl w:val="7542BF9E"/>
    <w:lvl w:ilvl="0" w:tplc="CA6C4BE8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285"/>
    <w:rsid w:val="00535B55"/>
    <w:rsid w:val="00735B80"/>
    <w:rsid w:val="007408F1"/>
    <w:rsid w:val="008F33D8"/>
    <w:rsid w:val="00B41CD2"/>
    <w:rsid w:val="00B51E14"/>
    <w:rsid w:val="00B520CF"/>
    <w:rsid w:val="00CB21E9"/>
    <w:rsid w:val="00DD0E9A"/>
    <w:rsid w:val="00E7214E"/>
    <w:rsid w:val="00EB7285"/>
    <w:rsid w:val="00F31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E9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7408F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408F1"/>
    <w:rPr>
      <w:rFonts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DD0E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73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68</Words>
  <Characters>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首页面：</dc:title>
  <dc:subject/>
  <dc:creator>lenovo</dc:creator>
  <cp:keywords/>
  <dc:description/>
  <cp:lastModifiedBy>微软用户</cp:lastModifiedBy>
  <cp:revision>2</cp:revision>
  <dcterms:created xsi:type="dcterms:W3CDTF">2018-08-06T07:20:00Z</dcterms:created>
  <dcterms:modified xsi:type="dcterms:W3CDTF">2018-08-06T07:20:00Z</dcterms:modified>
</cp:coreProperties>
</file>